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8AF5E" w14:textId="3A9A8A57" w:rsidR="00613288" w:rsidRDefault="00613288" w:rsidP="00613288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Проєкт</w:t>
      </w:r>
      <w:proofErr w:type="spellEnd"/>
    </w:p>
    <w:p w14:paraId="02517322" w14:textId="29FFD344" w:rsidR="00613288" w:rsidRPr="00B95CE2" w:rsidRDefault="00613288" w:rsidP="0061328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ДОДАТКОВА УГОДА</w:t>
      </w:r>
    </w:p>
    <w:p w14:paraId="09BA8951" w14:textId="77777777" w:rsidR="00613288" w:rsidRPr="00B95CE2" w:rsidRDefault="00613288" w:rsidP="0061328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про заміну сторони в зобов’язанні</w:t>
      </w:r>
    </w:p>
    <w:p w14:paraId="5432911D" w14:textId="08E2E83C" w:rsidR="00613288" w:rsidRPr="00B95CE2" w:rsidRDefault="00613288" w:rsidP="0061328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по Договору 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0</w:t>
      </w:r>
      <w:r w:rsidR="000F4E63"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 на господарське відання складовими газорозподільної</w:t>
      </w:r>
    </w:p>
    <w:p w14:paraId="32F5E835" w14:textId="5E4D346F" w:rsidR="00613288" w:rsidRDefault="00613288" w:rsidP="0061328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системи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від </w:t>
      </w:r>
      <w:r w:rsidR="000F4E63">
        <w:rPr>
          <w:rFonts w:ascii="Times New Roman" w:hAnsi="Times New Roman" w:cs="Times New Roman"/>
          <w:b/>
          <w:bCs/>
          <w:sz w:val="24"/>
          <w:szCs w:val="24"/>
        </w:rPr>
        <w:t>18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F4E63">
        <w:rPr>
          <w:rFonts w:ascii="Times New Roman" w:hAnsi="Times New Roman" w:cs="Times New Roman"/>
          <w:b/>
          <w:bCs/>
          <w:sz w:val="24"/>
          <w:szCs w:val="24"/>
        </w:rPr>
        <w:t>квітня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2013 року</w:t>
      </w:r>
    </w:p>
    <w:p w14:paraId="1EDA0C47" w14:textId="77777777" w:rsidR="00613288" w:rsidRPr="00B95CE2" w:rsidRDefault="00613288" w:rsidP="0061328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E15BD29" w14:textId="77777777" w:rsidR="00613288" w:rsidRPr="00B95CE2" w:rsidRDefault="00613288" w:rsidP="00613288">
      <w:pPr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 xml:space="preserve">Сквира                                                                                                       </w:t>
      </w:r>
      <w:r w:rsidRPr="00B95CE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B95CE2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липня </w:t>
      </w:r>
      <w:r w:rsidRPr="00B95CE2">
        <w:rPr>
          <w:rFonts w:ascii="Times New Roman" w:hAnsi="Times New Roman" w:cs="Times New Roman"/>
          <w:sz w:val="24"/>
          <w:szCs w:val="24"/>
        </w:rPr>
        <w:t>2023 року</w:t>
      </w:r>
    </w:p>
    <w:p w14:paraId="13069EAC" w14:textId="77777777" w:rsidR="00613288" w:rsidRPr="00B95CE2" w:rsidRDefault="00613288" w:rsidP="0061328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56C">
        <w:rPr>
          <w:rFonts w:ascii="Times New Roman" w:hAnsi="Times New Roman" w:cs="Times New Roman"/>
          <w:b/>
          <w:bCs/>
          <w:sz w:val="24"/>
          <w:szCs w:val="24"/>
        </w:rPr>
        <w:t>Акціонерне товариство «Оператор газорозподільної системи «</w:t>
      </w:r>
      <w:proofErr w:type="spellStart"/>
      <w:r w:rsidRPr="007A256C">
        <w:rPr>
          <w:rFonts w:ascii="Times New Roman" w:hAnsi="Times New Roman" w:cs="Times New Roman"/>
          <w:b/>
          <w:bCs/>
          <w:sz w:val="24"/>
          <w:szCs w:val="24"/>
        </w:rPr>
        <w:t>Київоблгаз</w:t>
      </w:r>
      <w:proofErr w:type="spellEnd"/>
      <w:r w:rsidRPr="007A256C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B95CE2">
        <w:rPr>
          <w:rFonts w:ascii="Times New Roman" w:hAnsi="Times New Roman" w:cs="Times New Roman"/>
          <w:sz w:val="24"/>
          <w:szCs w:val="24"/>
        </w:rPr>
        <w:t xml:space="preserve"> (надалі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по тексту іменується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«Первісний Користувач»</w:t>
      </w:r>
      <w:r w:rsidRPr="00B95CE2">
        <w:rPr>
          <w:rFonts w:ascii="Times New Roman" w:hAnsi="Times New Roman" w:cs="Times New Roman"/>
          <w:sz w:val="24"/>
          <w:szCs w:val="24"/>
        </w:rPr>
        <w:t>), що є юридичною особою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законодавством України, в особі Голови Правління ________________________, який діє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підставі Статуту, з однієї сторони, та</w:t>
      </w:r>
    </w:p>
    <w:p w14:paraId="0001D89F" w14:textId="77777777" w:rsidR="00613288" w:rsidRPr="00B95CE2" w:rsidRDefault="00613288" w:rsidP="0061328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3EDA">
        <w:rPr>
          <w:rFonts w:ascii="Times New Roman" w:hAnsi="Times New Roman" w:cs="Times New Roman"/>
          <w:b/>
          <w:bCs/>
          <w:sz w:val="24"/>
          <w:szCs w:val="24"/>
        </w:rPr>
        <w:t>Товариство з обмеженою відповідальністю «Газорозподільні мережі України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(надалі по тексту іменується </w:t>
      </w:r>
      <w:r w:rsidRPr="00D73EDA">
        <w:rPr>
          <w:rFonts w:ascii="Times New Roman" w:hAnsi="Times New Roman" w:cs="Times New Roman"/>
          <w:b/>
          <w:bCs/>
          <w:sz w:val="24"/>
          <w:szCs w:val="24"/>
        </w:rPr>
        <w:t>«Новий Користувач»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B95CE2">
        <w:rPr>
          <w:rFonts w:ascii="Times New Roman" w:hAnsi="Times New Roman" w:cs="Times New Roman"/>
          <w:sz w:val="24"/>
          <w:szCs w:val="24"/>
        </w:rPr>
        <w:t xml:space="preserve"> що є юридичною особою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законодавством України, в особі Голови Правління </w:t>
      </w:r>
      <w:proofErr w:type="spellStart"/>
      <w:r w:rsidRPr="00B95CE2">
        <w:rPr>
          <w:rFonts w:ascii="Times New Roman" w:hAnsi="Times New Roman" w:cs="Times New Roman"/>
          <w:sz w:val="24"/>
          <w:szCs w:val="24"/>
        </w:rPr>
        <w:t>Скриля</w:t>
      </w:r>
      <w:proofErr w:type="spellEnd"/>
      <w:r w:rsidRPr="00B95CE2">
        <w:rPr>
          <w:rFonts w:ascii="Times New Roman" w:hAnsi="Times New Roman" w:cs="Times New Roman"/>
          <w:sz w:val="24"/>
          <w:szCs w:val="24"/>
        </w:rPr>
        <w:t xml:space="preserve"> Олексія Костянтиновича, який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діє на підставі Статуту, з другої сторони, та</w:t>
      </w:r>
    </w:p>
    <w:p w14:paraId="61DFFEB6" w14:textId="71A2480D" w:rsidR="00613288" w:rsidRPr="00B95CE2" w:rsidRDefault="00613288" w:rsidP="0061328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56C">
        <w:rPr>
          <w:rFonts w:ascii="Times New Roman" w:hAnsi="Times New Roman" w:cs="Times New Roman"/>
          <w:b/>
          <w:bCs/>
          <w:sz w:val="24"/>
          <w:szCs w:val="24"/>
        </w:rPr>
        <w:t>Сквирська міська рада</w:t>
      </w:r>
      <w:r w:rsidRPr="00B95CE2"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«Власни</w:t>
      </w:r>
      <w:r>
        <w:rPr>
          <w:rFonts w:ascii="Times New Roman" w:hAnsi="Times New Roman" w:cs="Times New Roman"/>
          <w:b/>
          <w:bCs/>
          <w:sz w:val="24"/>
          <w:szCs w:val="24"/>
        </w:rPr>
        <w:t>к»</w:t>
      </w:r>
      <w:r w:rsidRPr="00B95CE2">
        <w:rPr>
          <w:rFonts w:ascii="Times New Roman" w:hAnsi="Times New Roman" w:cs="Times New Roman"/>
          <w:sz w:val="24"/>
          <w:szCs w:val="24"/>
        </w:rPr>
        <w:t>), в особі місько</w:t>
      </w:r>
      <w:r>
        <w:rPr>
          <w:rFonts w:ascii="Times New Roman" w:hAnsi="Times New Roman" w:cs="Times New Roman"/>
          <w:sz w:val="24"/>
          <w:szCs w:val="24"/>
        </w:rPr>
        <w:t xml:space="preserve">ї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голови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Левіцької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Валентини Петрівни</w:t>
      </w:r>
      <w:r w:rsidRPr="00B95CE2">
        <w:rPr>
          <w:rFonts w:ascii="Times New Roman" w:hAnsi="Times New Roman" w:cs="Times New Roman"/>
          <w:sz w:val="24"/>
          <w:szCs w:val="24"/>
        </w:rPr>
        <w:t>, який діє на підставі Закону України «Про місцеве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самоврядування в Україні», з третьої сторони, які надалі по тексту спільно іменуються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Сторони</w:t>
      </w:r>
      <w:r w:rsidRPr="00B95CE2">
        <w:rPr>
          <w:rFonts w:ascii="Times New Roman" w:hAnsi="Times New Roman" w:cs="Times New Roman"/>
          <w:sz w:val="24"/>
          <w:szCs w:val="24"/>
        </w:rPr>
        <w:t xml:space="preserve">, а кожна окремо -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Сторона</w:t>
      </w:r>
      <w:r w:rsidRPr="00B95CE2">
        <w:rPr>
          <w:rFonts w:ascii="Times New Roman" w:hAnsi="Times New Roman" w:cs="Times New Roman"/>
          <w:sz w:val="24"/>
          <w:szCs w:val="24"/>
        </w:rPr>
        <w:t>, керуючись Кодексом газорозподільних систем,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Цивільним кодексом України, Господарським кодексом України, Законом України «Про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ринок природного газу», постановою Верховної Ради України від 17 липня 2020 року №807–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IX «Про утворення та ліквідацію районів», розпорядженням Кабінету Міністрів України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12 червня 2020 року №715–р «Про визначення адміністративних центрів та затвердження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територій територіальних громад Київської області», </w:t>
      </w:r>
      <w:r w:rsidRPr="007A256C">
        <w:rPr>
          <w:rFonts w:ascii="Times New Roman" w:hAnsi="Times New Roman" w:cs="Times New Roman"/>
          <w:sz w:val="24"/>
          <w:szCs w:val="24"/>
        </w:rPr>
        <w:t>рішення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A256C">
        <w:rPr>
          <w:rFonts w:ascii="Times New Roman" w:hAnsi="Times New Roman" w:cs="Times New Roman"/>
          <w:sz w:val="24"/>
          <w:szCs w:val="24"/>
        </w:rPr>
        <w:t xml:space="preserve"> Сквирської міської ради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18 листопада 2020 року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 xml:space="preserve">12-1-VІІІ «Про реорганізацію юридичних осіб Антонівської,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Буківської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Великоєрчиківської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Горобіївської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Домантівської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Дулицької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Каленнівської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Кам’яногребельської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Красноліської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Кривошиїнської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Тарасівської,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Малоєрчиківської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Малолисовецької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Мовчанівської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Оріховецької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Пустоварівської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Рогізнянської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Рудянської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Самгородоцької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Селезенівської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Тхорівської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Чубинецької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Шаліївської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Шамраївської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Шапіївської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 сільських рад, які приєднуються до Сквирської міської ради, що є адміністративним центром та створення комісії з реорганізації вищезазначених органів місцевого самоврядування, що увійшли до складу Сквирської міської територіальної громади Білоцерківського району Київської області»</w:t>
      </w:r>
      <w:r w:rsidRPr="00B95CE2">
        <w:rPr>
          <w:rFonts w:ascii="Times New Roman" w:hAnsi="Times New Roman" w:cs="Times New Roman"/>
          <w:sz w:val="24"/>
          <w:szCs w:val="24"/>
        </w:rPr>
        <w:t>, уклали цю Додаткову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угоду про заміну сторони в зобов’язанні по Договору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0F4E63">
        <w:rPr>
          <w:rFonts w:ascii="Times New Roman" w:hAnsi="Times New Roman" w:cs="Times New Roman"/>
          <w:sz w:val="24"/>
          <w:szCs w:val="24"/>
        </w:rPr>
        <w:t>02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складовими газорозподільної системи від </w:t>
      </w:r>
      <w:r w:rsidR="000F4E63">
        <w:rPr>
          <w:rFonts w:ascii="Times New Roman" w:hAnsi="Times New Roman" w:cs="Times New Roman"/>
          <w:sz w:val="24"/>
          <w:szCs w:val="24"/>
        </w:rPr>
        <w:t>18 квітня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(надалі по тексту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«Додаткова угода»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B95CE2">
        <w:rPr>
          <w:rFonts w:ascii="Times New Roman" w:hAnsi="Times New Roman" w:cs="Times New Roman"/>
          <w:sz w:val="24"/>
          <w:szCs w:val="24"/>
        </w:rPr>
        <w:t>про наступне:</w:t>
      </w:r>
    </w:p>
    <w:p w14:paraId="693B79BD" w14:textId="0835F49F" w:rsidR="00613288" w:rsidRPr="00B95CE2" w:rsidRDefault="00613288" w:rsidP="0061328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1. В порядку та на умовах, визначених цією Додатковою угодою, Первісний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Користувач відступає Новому Користувачу свої права та обов’язки по Договору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2D5584">
        <w:rPr>
          <w:rFonts w:ascii="Times New Roman" w:hAnsi="Times New Roman" w:cs="Times New Roman"/>
          <w:sz w:val="24"/>
          <w:szCs w:val="24"/>
        </w:rPr>
        <w:t>02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господарське відання складовими газорозподільної системи від</w:t>
      </w:r>
      <w:r w:rsidR="002D5584">
        <w:rPr>
          <w:rFonts w:ascii="Times New Roman" w:hAnsi="Times New Roman" w:cs="Times New Roman"/>
          <w:sz w:val="24"/>
          <w:szCs w:val="24"/>
        </w:rPr>
        <w:t xml:space="preserve"> 18 квітня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року, що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укладений між Первісним Користувачем і Власником.</w:t>
      </w:r>
    </w:p>
    <w:p w14:paraId="29BA2566" w14:textId="4EB26AE1" w:rsidR="00613288" w:rsidRPr="00B95CE2" w:rsidRDefault="00613288" w:rsidP="0061328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2. З дати набрання чинності цієї Додаткової угоди Новий Користувач одержує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(замість Первісного Користувача) на праві господарського відання належних Власнику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складових газорозподільної системи (надалі - майно), які безпосередньо підключені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(приєднанні) до газових мереж Нового Користувача, що є Оператором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системи (надалі -Оператор ГРМ) та використовується ним для забезпечення розподілу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споживачам, підключеним (приєднаним) до майна Власника, та стає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зобов'язаним перед Власником здійснити замість Первісного Користувача обов'язки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останнього щодо використання майна з метою забезпечення надійності розподілу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газу, ефективного використання майна, його збереження та підтримання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належному стані, </w:t>
      </w:r>
      <w:r w:rsidRPr="00B95CE2">
        <w:rPr>
          <w:rFonts w:ascii="Times New Roman" w:hAnsi="Times New Roman" w:cs="Times New Roman"/>
          <w:sz w:val="24"/>
          <w:szCs w:val="24"/>
        </w:rPr>
        <w:lastRenderedPageBreak/>
        <w:t>разом з тим, забезпечення належних умов безпечної та безаварійної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експлуатації та приймає на себе в повному обсязі всі інші права та обов’язки Користувача,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що обумовлені Договором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2D5584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на господарське відання складовими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системи від </w:t>
      </w:r>
      <w:r w:rsidR="002D5584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5584">
        <w:rPr>
          <w:rFonts w:ascii="Times New Roman" w:hAnsi="Times New Roman" w:cs="Times New Roman"/>
          <w:sz w:val="24"/>
          <w:szCs w:val="24"/>
        </w:rPr>
        <w:t>квітня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65397672" w14:textId="1F807E2B" w:rsidR="00613288" w:rsidRPr="00B95CE2" w:rsidRDefault="00613288" w:rsidP="0061328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3. Первісний Користувач зобов'язаний передати Новому Користувачу всю необхідну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інформацію та документи, пов'язані із переданням прав та обов’язків за цією Додатковою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угодою та Договір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2D5584">
        <w:rPr>
          <w:rFonts w:ascii="Times New Roman" w:hAnsi="Times New Roman" w:cs="Times New Roman"/>
          <w:sz w:val="24"/>
          <w:szCs w:val="24"/>
        </w:rPr>
        <w:t>02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5584">
        <w:rPr>
          <w:rFonts w:ascii="Times New Roman" w:hAnsi="Times New Roman" w:cs="Times New Roman"/>
          <w:sz w:val="24"/>
          <w:szCs w:val="24"/>
        </w:rPr>
        <w:t>18 квітня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6881DCB0" w14:textId="743AD4DC" w:rsidR="00613288" w:rsidRPr="00B95CE2" w:rsidRDefault="00613288" w:rsidP="0061328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4. Первісний Користувач зобов'язаний в день набрання чинності цієї Додаткової угоди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укласти з Новим Користувачем акт приймання – передачі майна, яке надається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користування, що зазначене у Договорі </w:t>
      </w:r>
      <w:r>
        <w:rPr>
          <w:rFonts w:ascii="Times New Roman" w:hAnsi="Times New Roman" w:cs="Times New Roman"/>
          <w:sz w:val="24"/>
          <w:szCs w:val="24"/>
        </w:rPr>
        <w:t>№ 0</w:t>
      </w:r>
      <w:r w:rsidR="002D5584">
        <w:rPr>
          <w:rFonts w:ascii="Times New Roman" w:hAnsi="Times New Roman" w:cs="Times New Roman"/>
          <w:sz w:val="24"/>
          <w:szCs w:val="24"/>
        </w:rPr>
        <w:t>02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газорозподільної системи від </w:t>
      </w:r>
      <w:r w:rsidR="002D5584">
        <w:rPr>
          <w:rFonts w:ascii="Times New Roman" w:hAnsi="Times New Roman" w:cs="Times New Roman"/>
          <w:sz w:val="24"/>
          <w:szCs w:val="24"/>
        </w:rPr>
        <w:t>18 квітня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та є його невід’ємною частиною.</w:t>
      </w:r>
    </w:p>
    <w:p w14:paraId="58FC2DA5" w14:textId="77777777" w:rsidR="00613288" w:rsidRPr="00B95CE2" w:rsidRDefault="00613288" w:rsidP="0061328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5. Передача прав та обов’язків за цією Додатковою угодою між Первісним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Користувачем та Новим Користувачем є безоплатною.</w:t>
      </w:r>
    </w:p>
    <w:p w14:paraId="5D6FE762" w14:textId="3F845D39" w:rsidR="00613288" w:rsidRPr="00B95CE2" w:rsidRDefault="00613288" w:rsidP="0061328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6. Передача прав та обов’язків за цією Додатковою угодою не тягне за собою зміни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умов Договору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2D5584">
        <w:rPr>
          <w:rFonts w:ascii="Times New Roman" w:hAnsi="Times New Roman" w:cs="Times New Roman"/>
          <w:sz w:val="24"/>
          <w:szCs w:val="24"/>
        </w:rPr>
        <w:t>02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="002D5584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5584">
        <w:rPr>
          <w:rFonts w:ascii="Times New Roman" w:hAnsi="Times New Roman" w:cs="Times New Roman"/>
          <w:sz w:val="24"/>
          <w:szCs w:val="24"/>
        </w:rPr>
        <w:t>квітня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290C8FA4" w14:textId="16CDD17E" w:rsidR="00613288" w:rsidRPr="00B95CE2" w:rsidRDefault="00613288" w:rsidP="0061328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7. Інші умови Договору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2D5584">
        <w:rPr>
          <w:rFonts w:ascii="Times New Roman" w:hAnsi="Times New Roman" w:cs="Times New Roman"/>
          <w:sz w:val="24"/>
          <w:szCs w:val="24"/>
        </w:rPr>
        <w:t>02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системи від </w:t>
      </w:r>
      <w:r w:rsidR="002D5584">
        <w:rPr>
          <w:rFonts w:ascii="Times New Roman" w:hAnsi="Times New Roman" w:cs="Times New Roman"/>
          <w:sz w:val="24"/>
          <w:szCs w:val="24"/>
        </w:rPr>
        <w:t>18 квітня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не змінені цією Додатковою угодою, залишаються чинними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 тій редакції, в якій вони викладені Сторонами раніше, і Сторони підтверджують їх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обов'язковість для себе.</w:t>
      </w:r>
    </w:p>
    <w:p w14:paraId="61EF55C7" w14:textId="77777777" w:rsidR="00613288" w:rsidRPr="00B95CE2" w:rsidRDefault="00613288" w:rsidP="0061328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8. Усі спори, що виникають з цієї Додаткової угоди або пов'язані із нею, вирішуються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шляхом переговорів між Сторонами. Якщо відповідний спір неможливо вирішити шляхом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переговорів, він вирішується в судовому порядку за встановленою підвідомчістю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підсудністю такого спору відповідно до чинного в Україні законодавства.</w:t>
      </w:r>
    </w:p>
    <w:p w14:paraId="35BA8CE8" w14:textId="1C8608AF" w:rsidR="00613288" w:rsidRPr="00B95CE2" w:rsidRDefault="00613288" w:rsidP="0061328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9. Ця Додаткова угода набирає чинності з дати зупинення дії ліцензії на розподіл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Первісного Користувача та з моменту початку дії ліцензії на розподіл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Нового Користувача та діє до повного виконання Сторонами зобов’язань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Договором </w:t>
      </w:r>
      <w:r>
        <w:rPr>
          <w:rFonts w:ascii="Times New Roman" w:hAnsi="Times New Roman" w:cs="Times New Roman"/>
          <w:sz w:val="24"/>
          <w:szCs w:val="24"/>
        </w:rPr>
        <w:t>№ 0</w:t>
      </w:r>
      <w:r w:rsidR="002D5584">
        <w:rPr>
          <w:rFonts w:ascii="Times New Roman" w:hAnsi="Times New Roman" w:cs="Times New Roman"/>
          <w:sz w:val="24"/>
          <w:szCs w:val="24"/>
        </w:rPr>
        <w:t>02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</w:t>
      </w:r>
      <w:r w:rsidR="002D5584">
        <w:rPr>
          <w:rFonts w:ascii="Times New Roman" w:hAnsi="Times New Roman" w:cs="Times New Roman"/>
          <w:sz w:val="24"/>
          <w:szCs w:val="24"/>
        </w:rPr>
        <w:t xml:space="preserve"> 18 квітня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50BC8369" w14:textId="480C23B9" w:rsidR="00613288" w:rsidRPr="00B95CE2" w:rsidRDefault="00613288" w:rsidP="0061328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10. Після набрання чинності цією Додатковою угодою всі попередні переговори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Договором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2D5584">
        <w:rPr>
          <w:rFonts w:ascii="Times New Roman" w:hAnsi="Times New Roman" w:cs="Times New Roman"/>
          <w:sz w:val="24"/>
          <w:szCs w:val="24"/>
        </w:rPr>
        <w:t>02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bookmarkStart w:id="0" w:name="_Hlk141255326"/>
      <w:r w:rsidR="002D5584">
        <w:rPr>
          <w:rFonts w:ascii="Times New Roman" w:hAnsi="Times New Roman" w:cs="Times New Roman"/>
          <w:sz w:val="24"/>
          <w:szCs w:val="24"/>
        </w:rPr>
        <w:t>18 квітня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bookmarkEnd w:id="0"/>
      <w:r w:rsidRPr="00B95CE2">
        <w:rPr>
          <w:rFonts w:ascii="Times New Roman" w:hAnsi="Times New Roman" w:cs="Times New Roman"/>
          <w:sz w:val="24"/>
          <w:szCs w:val="24"/>
        </w:rPr>
        <w:t xml:space="preserve"> року, листування, попередні договори за ним, протоколи про наміри та будь-які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інші усні або письмові домовленості Сторін з питань, що так чи інакше стосуються 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2D5584">
        <w:rPr>
          <w:rFonts w:ascii="Times New Roman" w:hAnsi="Times New Roman" w:cs="Times New Roman"/>
          <w:sz w:val="24"/>
          <w:szCs w:val="24"/>
        </w:rPr>
        <w:t>02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="002D5584">
        <w:rPr>
          <w:rFonts w:ascii="Times New Roman" w:hAnsi="Times New Roman" w:cs="Times New Roman"/>
          <w:sz w:val="24"/>
          <w:szCs w:val="24"/>
        </w:rPr>
        <w:t>18 квітня</w:t>
      </w:r>
      <w:r w:rsidRPr="007A256C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 втрачають юридичну силу, але можуть братися до уваги при тлумаченні умов 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2D5584">
        <w:rPr>
          <w:rFonts w:ascii="Times New Roman" w:hAnsi="Times New Roman" w:cs="Times New Roman"/>
          <w:sz w:val="24"/>
          <w:szCs w:val="24"/>
        </w:rPr>
        <w:t>02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="002D5584">
        <w:rPr>
          <w:rFonts w:ascii="Times New Roman" w:hAnsi="Times New Roman" w:cs="Times New Roman"/>
          <w:sz w:val="24"/>
          <w:szCs w:val="24"/>
        </w:rPr>
        <w:t>18 квітня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2477">
        <w:rPr>
          <w:rFonts w:ascii="Times New Roman" w:hAnsi="Times New Roman" w:cs="Times New Roman"/>
          <w:sz w:val="24"/>
          <w:szCs w:val="24"/>
        </w:rPr>
        <w:t>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року.</w:t>
      </w:r>
    </w:p>
    <w:p w14:paraId="6B0A38E5" w14:textId="0D405C53" w:rsidR="00613288" w:rsidRDefault="00613288" w:rsidP="0061328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11. Усі правовідносини, що виникають з Договору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2D5584">
        <w:rPr>
          <w:rFonts w:ascii="Times New Roman" w:hAnsi="Times New Roman" w:cs="Times New Roman"/>
          <w:sz w:val="24"/>
          <w:szCs w:val="24"/>
        </w:rPr>
        <w:t>02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складовими газорозподільної системи від </w:t>
      </w:r>
      <w:r w:rsidR="002D5584">
        <w:rPr>
          <w:rFonts w:ascii="Times New Roman" w:hAnsi="Times New Roman" w:cs="Times New Roman"/>
          <w:sz w:val="24"/>
          <w:szCs w:val="24"/>
        </w:rPr>
        <w:t>18 квітня</w:t>
      </w:r>
      <w:r w:rsidRPr="008B2477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 або пов'язані із ним, у тому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числі пов'язані із дійсністю, укладенням, виконанням, зміною та припиненням Договору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2D5584">
        <w:rPr>
          <w:rFonts w:ascii="Times New Roman" w:hAnsi="Times New Roman" w:cs="Times New Roman"/>
          <w:sz w:val="24"/>
          <w:szCs w:val="24"/>
        </w:rPr>
        <w:t>02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="002D5584">
        <w:rPr>
          <w:rFonts w:ascii="Times New Roman" w:hAnsi="Times New Roman" w:cs="Times New Roman"/>
          <w:sz w:val="24"/>
          <w:szCs w:val="24"/>
        </w:rPr>
        <w:t>18 квітня</w:t>
      </w:r>
      <w:r w:rsidRPr="008B2477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тлумаченням його умов, визначенням наслідків недійсності або порушення Договору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2D5584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від </w:t>
      </w:r>
      <w:r w:rsidR="002D5584">
        <w:rPr>
          <w:rFonts w:ascii="Times New Roman" w:hAnsi="Times New Roman" w:cs="Times New Roman"/>
          <w:sz w:val="24"/>
          <w:szCs w:val="24"/>
        </w:rPr>
        <w:t>18 квітня</w:t>
      </w:r>
      <w:r w:rsidRPr="008B2477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регламентуються цією Додатковою угодою та відповідними нормами чинного в Україні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законодавства, а також застосовними до таких правовідносин звичаями ділового обороту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підставі принципів добросовісності, розумності та справедливості.</w:t>
      </w:r>
    </w:p>
    <w:p w14:paraId="02359CA9" w14:textId="1605AFFD" w:rsidR="00613288" w:rsidRDefault="00613288" w:rsidP="006132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12. Додаткова угода складена при повному розумінні Сторонами його умов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термінології українською мовою у 3 (трьох) автентичних примірниках, які мають однакову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юридичну силу, - по одному для кожної із Сторін та є </w:t>
      </w:r>
      <w:proofErr w:type="spellStart"/>
      <w:r w:rsidRPr="00B95CE2">
        <w:rPr>
          <w:rFonts w:ascii="Times New Roman" w:hAnsi="Times New Roman" w:cs="Times New Roman"/>
          <w:sz w:val="24"/>
          <w:szCs w:val="24"/>
        </w:rPr>
        <w:t>невідʼємною</w:t>
      </w:r>
      <w:proofErr w:type="spellEnd"/>
      <w:r w:rsidRPr="00B95CE2">
        <w:rPr>
          <w:rFonts w:ascii="Times New Roman" w:hAnsi="Times New Roman" w:cs="Times New Roman"/>
          <w:sz w:val="24"/>
          <w:szCs w:val="24"/>
        </w:rPr>
        <w:t xml:space="preserve"> частиною Договору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2D5584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від </w:t>
      </w:r>
      <w:r w:rsidR="002D5584">
        <w:rPr>
          <w:rFonts w:ascii="Times New Roman" w:hAnsi="Times New Roman" w:cs="Times New Roman"/>
          <w:sz w:val="24"/>
          <w:szCs w:val="24"/>
        </w:rPr>
        <w:t>18 квітня</w:t>
      </w:r>
      <w:r w:rsidRPr="008B2477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року.</w:t>
      </w:r>
    </w:p>
    <w:p w14:paraId="50A1ACA2" w14:textId="77777777" w:rsidR="00613288" w:rsidRDefault="00613288" w:rsidP="006132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6568B0FF" w14:textId="77777777" w:rsidR="00613288" w:rsidRPr="00B95CE2" w:rsidRDefault="00613288" w:rsidP="006132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5B00EC" w14:textId="77777777" w:rsidR="00613288" w:rsidRDefault="00613288" w:rsidP="0061328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50F2">
        <w:rPr>
          <w:rFonts w:ascii="Times New Roman" w:hAnsi="Times New Roman" w:cs="Times New Roman"/>
          <w:b/>
          <w:bCs/>
          <w:sz w:val="24"/>
          <w:szCs w:val="24"/>
        </w:rPr>
        <w:lastRenderedPageBreak/>
        <w:t>13. РЕКВІЗИТИ СТОРІН:</w:t>
      </w:r>
    </w:p>
    <w:tbl>
      <w:tblPr>
        <w:tblW w:w="11520" w:type="dxa"/>
        <w:tblInd w:w="-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5760"/>
      </w:tblGrid>
      <w:tr w:rsidR="00613288" w:rsidRPr="001850F2" w14:paraId="72EF0CF3" w14:textId="77777777" w:rsidTr="005E10D6">
        <w:trPr>
          <w:trHeight w:val="565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F5937" w14:textId="77777777" w:rsidR="00613288" w:rsidRDefault="00613288" w:rsidP="005E10D6">
            <w:pPr>
              <w:spacing w:after="0" w:line="240" w:lineRule="auto"/>
              <w:ind w:right="-1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B4E7A01" w14:textId="77777777" w:rsidR="00613288" w:rsidRPr="001850F2" w:rsidRDefault="00613288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Первісний Користувач</w:t>
            </w:r>
          </w:p>
          <w:p w14:paraId="0CAB6F34" w14:textId="77777777" w:rsidR="00613288" w:rsidRPr="001850F2" w:rsidRDefault="00613288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Акціонерне товариство «Оператор</w:t>
            </w:r>
          </w:p>
          <w:p w14:paraId="27D5D4AA" w14:textId="77777777" w:rsidR="00613288" w:rsidRDefault="00613288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газорозподільної системи «</w:t>
            </w:r>
            <w:proofErr w:type="spellStart"/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Київоблгаз</w:t>
            </w:r>
            <w:proofErr w:type="spellEnd"/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514C4F21" w14:textId="77777777" w:rsidR="00613288" w:rsidRPr="00B95CE2" w:rsidRDefault="00613288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Місцезнаходження:</w:t>
            </w:r>
          </w:p>
          <w:p w14:paraId="778488DD" w14:textId="77777777" w:rsidR="00613288" w:rsidRPr="00B95CE2" w:rsidRDefault="00613288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вул. Тараса Шевченка, буд.178, м. Боярка,</w:t>
            </w:r>
          </w:p>
          <w:p w14:paraId="32838B5C" w14:textId="77777777" w:rsidR="00613288" w:rsidRPr="00B95CE2" w:rsidRDefault="00613288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Фастівський р-н, Київська обл., 08150</w:t>
            </w:r>
          </w:p>
          <w:p w14:paraId="7B8612AC" w14:textId="77777777" w:rsidR="00613288" w:rsidRPr="00B95CE2" w:rsidRDefault="00613288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р/р UA_____________________________</w:t>
            </w:r>
          </w:p>
          <w:p w14:paraId="618750E9" w14:textId="77777777" w:rsidR="00613288" w:rsidRPr="00B95CE2" w:rsidRDefault="00613288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 _________________________________</w:t>
            </w:r>
          </w:p>
          <w:p w14:paraId="1F37E160" w14:textId="77777777" w:rsidR="00613288" w:rsidRDefault="00613288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ЄДРПОУ: 20578072</w:t>
            </w:r>
          </w:p>
          <w:p w14:paraId="3DCDD47A" w14:textId="77777777" w:rsidR="00613288" w:rsidRDefault="00613288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D136E" w14:textId="77777777" w:rsidR="00613288" w:rsidRDefault="00613288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F24E6" w14:textId="77777777" w:rsidR="00613288" w:rsidRDefault="00613288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F75F66" w14:textId="77777777" w:rsidR="00613288" w:rsidRPr="00B95CE2" w:rsidRDefault="00613288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3AFB5" w14:textId="77777777" w:rsidR="00613288" w:rsidRPr="00B95CE2" w:rsidRDefault="00613288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Голова Правління</w:t>
            </w:r>
          </w:p>
          <w:p w14:paraId="7B48A311" w14:textId="77777777" w:rsidR="00613288" w:rsidRPr="00B95CE2" w:rsidRDefault="00613288" w:rsidP="005E1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_______/_______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_____/</w:t>
            </w:r>
          </w:p>
          <w:p w14:paraId="2CA4CE18" w14:textId="77777777" w:rsidR="00613288" w:rsidRPr="001850F2" w:rsidRDefault="00613288" w:rsidP="005E1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proofErr w:type="spellStart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. (підпис)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9833F91" w14:textId="77777777" w:rsidR="00613288" w:rsidRPr="001850F2" w:rsidRDefault="00613288" w:rsidP="005E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2A7724" w14:textId="77777777" w:rsidR="00613288" w:rsidRPr="006A4D14" w:rsidRDefault="00613288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Новий Користувач</w:t>
            </w:r>
          </w:p>
          <w:p w14:paraId="37297546" w14:textId="77777777" w:rsidR="00613288" w:rsidRPr="006A4D14" w:rsidRDefault="00613288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Товариство з обмеженою відповідальністю</w:t>
            </w:r>
          </w:p>
          <w:p w14:paraId="4C84C610" w14:textId="77777777" w:rsidR="00613288" w:rsidRPr="006A4D14" w:rsidRDefault="00613288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«Газорозподільні мережі України»</w:t>
            </w:r>
          </w:p>
          <w:p w14:paraId="1CAF202B" w14:textId="77777777" w:rsidR="00613288" w:rsidRPr="00B95CE2" w:rsidRDefault="00613288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 xml:space="preserve">Місцезнаходження: вул. </w:t>
            </w:r>
            <w:proofErr w:type="spellStart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Шолуденка</w:t>
            </w:r>
            <w:proofErr w:type="spellEnd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, буд.1,</w:t>
            </w:r>
          </w:p>
          <w:p w14:paraId="0571C89F" w14:textId="77777777" w:rsidR="00613288" w:rsidRPr="00B95CE2" w:rsidRDefault="00613288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 Київ, 04116, Україна</w:t>
            </w:r>
          </w:p>
          <w:p w14:paraId="792A3BAC" w14:textId="77777777" w:rsidR="00613288" w:rsidRPr="00B95CE2" w:rsidRDefault="00613288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Адреса для листування:</w:t>
            </w:r>
          </w:p>
          <w:p w14:paraId="6440335D" w14:textId="77777777" w:rsidR="00613288" w:rsidRPr="00B95CE2" w:rsidRDefault="00613288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 xml:space="preserve">вул. Богдана Хмельницького, буд. 6, </w:t>
            </w:r>
            <w:proofErr w:type="spellStart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. 404,</w:t>
            </w:r>
          </w:p>
          <w:p w14:paraId="0DFF569F" w14:textId="77777777" w:rsidR="00613288" w:rsidRPr="00B95CE2" w:rsidRDefault="00613288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 Київ, 01601, Україна</w:t>
            </w:r>
          </w:p>
          <w:p w14:paraId="17AAD174" w14:textId="77777777" w:rsidR="00613288" w:rsidRPr="00B95CE2" w:rsidRDefault="00613288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ЄДРПОУ: 44907200</w:t>
            </w:r>
          </w:p>
          <w:p w14:paraId="0F3211C1" w14:textId="77777777" w:rsidR="00613288" w:rsidRPr="00B95CE2" w:rsidRDefault="00613288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п/р UA193004650000026007300472954</w:t>
            </w:r>
          </w:p>
          <w:p w14:paraId="0EDFDEF3" w14:textId="77777777" w:rsidR="00613288" w:rsidRPr="00B95CE2" w:rsidRDefault="00613288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АТ «ОЩАДБАНК» у м. Київ</w:t>
            </w:r>
          </w:p>
          <w:p w14:paraId="3D78CED8" w14:textId="77777777" w:rsidR="00613288" w:rsidRPr="00B95CE2" w:rsidRDefault="00613288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банку (МФО): 300465</w:t>
            </w:r>
          </w:p>
          <w:p w14:paraId="5EA401A5" w14:textId="77777777" w:rsidR="00613288" w:rsidRPr="00B95CE2" w:rsidRDefault="00613288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ІПН 449072026597</w:t>
            </w:r>
          </w:p>
          <w:p w14:paraId="54DFF43A" w14:textId="77777777" w:rsidR="00613288" w:rsidRPr="00B95CE2" w:rsidRDefault="00613288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Голова Правління</w:t>
            </w:r>
          </w:p>
          <w:p w14:paraId="2EA93461" w14:textId="77777777" w:rsidR="00613288" w:rsidRPr="00B95CE2" w:rsidRDefault="00613288" w:rsidP="005E10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_____________________/Олексій СКРИЛЬ/</w:t>
            </w:r>
          </w:p>
          <w:p w14:paraId="2C4B48E1" w14:textId="77777777" w:rsidR="00613288" w:rsidRPr="00B95CE2" w:rsidRDefault="00613288" w:rsidP="005E10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. (підпис)</w:t>
            </w:r>
          </w:p>
          <w:p w14:paraId="5F3798D5" w14:textId="77777777" w:rsidR="00613288" w:rsidRPr="001850F2" w:rsidRDefault="00613288" w:rsidP="005E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7D0C3DB" w14:textId="77777777" w:rsidR="00613288" w:rsidRPr="001850F2" w:rsidRDefault="00613288" w:rsidP="00613288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50F2">
        <w:rPr>
          <w:rFonts w:ascii="Times New Roman" w:hAnsi="Times New Roman" w:cs="Times New Roman"/>
          <w:b/>
          <w:bCs/>
          <w:sz w:val="24"/>
          <w:szCs w:val="24"/>
        </w:rPr>
        <w:t>Власник</w:t>
      </w:r>
    </w:p>
    <w:p w14:paraId="7EF692E1" w14:textId="77777777" w:rsidR="00613288" w:rsidRPr="006A4D14" w:rsidRDefault="00613288" w:rsidP="00613288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D14">
        <w:rPr>
          <w:rFonts w:ascii="Times New Roman" w:hAnsi="Times New Roman" w:cs="Times New Roman"/>
          <w:b/>
          <w:bCs/>
          <w:sz w:val="24"/>
          <w:szCs w:val="24"/>
        </w:rPr>
        <w:t xml:space="preserve">Сквирська міська рада </w:t>
      </w:r>
    </w:p>
    <w:p w14:paraId="546DB846" w14:textId="77777777" w:rsidR="00613288" w:rsidRPr="00B95CE2" w:rsidRDefault="00613288" w:rsidP="00613288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Місцезнаходження:</w:t>
      </w:r>
    </w:p>
    <w:p w14:paraId="10433D0F" w14:textId="77777777" w:rsidR="00613288" w:rsidRPr="00B95CE2" w:rsidRDefault="00613288" w:rsidP="00613288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вул. </w:t>
      </w:r>
      <w:r>
        <w:rPr>
          <w:rFonts w:ascii="Times New Roman" w:hAnsi="Times New Roman" w:cs="Times New Roman"/>
          <w:sz w:val="24"/>
          <w:szCs w:val="24"/>
        </w:rPr>
        <w:t xml:space="preserve">Карла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Болсуновського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, 28</w:t>
      </w:r>
    </w:p>
    <w:p w14:paraId="7E8A23F0" w14:textId="77777777" w:rsidR="00613288" w:rsidRPr="00B95CE2" w:rsidRDefault="00613288" w:rsidP="00613288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>Сквира</w:t>
      </w:r>
      <w:r w:rsidRPr="00B95CE2">
        <w:rPr>
          <w:rFonts w:ascii="Times New Roman" w:hAnsi="Times New Roman" w:cs="Times New Roman"/>
          <w:sz w:val="24"/>
          <w:szCs w:val="24"/>
        </w:rPr>
        <w:t>, Білоцерківський р-н,</w:t>
      </w:r>
    </w:p>
    <w:p w14:paraId="1491B6EF" w14:textId="77777777" w:rsidR="00613288" w:rsidRPr="00B95CE2" w:rsidRDefault="00613288" w:rsidP="00613288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Київська обл., 09</w:t>
      </w:r>
      <w:r>
        <w:rPr>
          <w:rFonts w:ascii="Times New Roman" w:hAnsi="Times New Roman" w:cs="Times New Roman"/>
          <w:sz w:val="24"/>
          <w:szCs w:val="24"/>
        </w:rPr>
        <w:t>001</w:t>
      </w:r>
      <w:r w:rsidRPr="00B95CE2">
        <w:rPr>
          <w:rFonts w:ascii="Times New Roman" w:hAnsi="Times New Roman" w:cs="Times New Roman"/>
          <w:sz w:val="24"/>
          <w:szCs w:val="24"/>
        </w:rPr>
        <w:t>, Україна</w:t>
      </w:r>
    </w:p>
    <w:p w14:paraId="3523B555" w14:textId="77777777" w:rsidR="00613288" w:rsidRPr="00B95CE2" w:rsidRDefault="00613288" w:rsidP="00613288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код ЄДРПОУ: </w:t>
      </w:r>
      <w:r>
        <w:rPr>
          <w:rFonts w:ascii="Times New Roman" w:hAnsi="Times New Roman" w:cs="Times New Roman"/>
          <w:sz w:val="24"/>
          <w:szCs w:val="24"/>
        </w:rPr>
        <w:t>04054961</w:t>
      </w:r>
    </w:p>
    <w:p w14:paraId="35F054CC" w14:textId="77777777" w:rsidR="00613288" w:rsidRDefault="00613288" w:rsidP="00613288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5CE2">
        <w:rPr>
          <w:rFonts w:ascii="Times New Roman" w:hAnsi="Times New Roman" w:cs="Times New Roman"/>
          <w:sz w:val="24"/>
          <w:szCs w:val="24"/>
        </w:rPr>
        <w:t>р/р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UA</w:t>
      </w:r>
      <w:r>
        <w:rPr>
          <w:rFonts w:ascii="Times New Roman" w:hAnsi="Times New Roman" w:cs="Times New Roman"/>
          <w:sz w:val="24"/>
          <w:szCs w:val="24"/>
          <w:lang w:val="ru-RU"/>
        </w:rPr>
        <w:t>23 820172 0344280030000022051</w:t>
      </w:r>
    </w:p>
    <w:p w14:paraId="5FF1E48F" w14:textId="77777777" w:rsidR="00613288" w:rsidRPr="006A4D14" w:rsidRDefault="00613288" w:rsidP="00613288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МФО 820172</w:t>
      </w:r>
    </w:p>
    <w:p w14:paraId="5DDA229B" w14:textId="77777777" w:rsidR="00613288" w:rsidRPr="00B95CE2" w:rsidRDefault="00613288" w:rsidP="00613288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5CE2">
        <w:rPr>
          <w:rFonts w:ascii="Times New Roman" w:hAnsi="Times New Roman" w:cs="Times New Roman"/>
          <w:sz w:val="24"/>
          <w:szCs w:val="24"/>
        </w:rPr>
        <w:t>Міськ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B95CE2">
        <w:rPr>
          <w:rFonts w:ascii="Times New Roman" w:hAnsi="Times New Roman" w:cs="Times New Roman"/>
          <w:sz w:val="24"/>
          <w:szCs w:val="24"/>
        </w:rPr>
        <w:t>голова</w:t>
      </w:r>
    </w:p>
    <w:p w14:paraId="146E7A4A" w14:textId="77777777" w:rsidR="00613288" w:rsidRDefault="00613288" w:rsidP="00613288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_____________________/</w:t>
      </w:r>
      <w:r>
        <w:rPr>
          <w:rFonts w:ascii="Times New Roman" w:hAnsi="Times New Roman" w:cs="Times New Roman"/>
          <w:sz w:val="24"/>
          <w:szCs w:val="24"/>
          <w:lang w:val="ru-RU"/>
        </w:rPr>
        <w:t>Валентина ЛЕВІЦЬКА</w:t>
      </w:r>
      <w:r w:rsidRPr="00B95CE2">
        <w:rPr>
          <w:rFonts w:ascii="Times New Roman" w:hAnsi="Times New Roman" w:cs="Times New Roman"/>
          <w:sz w:val="24"/>
          <w:szCs w:val="24"/>
        </w:rPr>
        <w:t>/</w:t>
      </w:r>
    </w:p>
    <w:p w14:paraId="6D562486" w14:textId="77777777" w:rsidR="00613288" w:rsidRPr="00B95CE2" w:rsidRDefault="00613288" w:rsidP="00613288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5CE2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Pr="00B95CE2">
        <w:rPr>
          <w:rFonts w:ascii="Times New Roman" w:hAnsi="Times New Roman" w:cs="Times New Roman"/>
          <w:sz w:val="24"/>
          <w:szCs w:val="24"/>
        </w:rPr>
        <w:t>. (підпис)</w:t>
      </w:r>
    </w:p>
    <w:p w14:paraId="24BE2B31" w14:textId="77777777" w:rsidR="007D25B0" w:rsidRDefault="007D25B0"/>
    <w:sectPr w:rsidR="007D25B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0F2"/>
    <w:rsid w:val="000F4E63"/>
    <w:rsid w:val="002D5584"/>
    <w:rsid w:val="00613288"/>
    <w:rsid w:val="007D25B0"/>
    <w:rsid w:val="008B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41900"/>
  <w15:chartTrackingRefBased/>
  <w15:docId w15:val="{29250FE3-B5F8-46F3-9CD6-64D11FC0A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13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5557</Words>
  <Characters>3169</Characters>
  <Application>Microsoft Office Word</Application>
  <DocSecurity>0</DocSecurity>
  <Lines>26</Lines>
  <Paragraphs>17</Paragraphs>
  <ScaleCrop>false</ScaleCrop>
  <Company/>
  <LinksUpToDate>false</LinksUpToDate>
  <CharactersWithSpaces>8709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4</cp:revision>
  <dcterms:created xsi:type="dcterms:W3CDTF">2023-07-26T06:50:00Z</dcterms:created>
  <dcterms:modified xsi:type="dcterms:W3CDTF">2023-07-26T06:58:00Z</dcterms:modified>
</cp:coreProperties>
</file>